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E2DD" w14:textId="1D89D635" w:rsidR="00172684" w:rsidRPr="00B8155C" w:rsidRDefault="00167785" w:rsidP="00B8155C">
      <w:pPr>
        <w:pStyle w:val="NumreradRubrik1"/>
        <w:numPr>
          <w:ilvl w:val="0"/>
          <w:numId w:val="0"/>
        </w:numPr>
        <w:ind w:left="567"/>
      </w:pPr>
      <w:r>
        <w:t xml:space="preserve">Välkommen till Brf </w:t>
      </w:r>
      <w:r w:rsidR="00B8155C">
        <w:t xml:space="preserve">   </w:t>
      </w:r>
      <w:r w:rsidR="00B8155C">
        <w:rPr>
          <w:noProof/>
        </w:rPr>
        <w:drawing>
          <wp:inline distT="0" distB="0" distL="0" distR="0" wp14:anchorId="23BCB00D" wp14:editId="254E4037">
            <wp:extent cx="2253826" cy="4610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08" cy="4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0E28" w14:textId="77777777" w:rsidR="00280733" w:rsidRPr="00172684" w:rsidRDefault="00280733" w:rsidP="0028073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172684">
        <w:rPr>
          <w:rFonts w:ascii="TimesNewRomanPSMT" w:hAnsi="TimesNewRomanPSMT" w:cs="TimesNewRomanPSMT"/>
          <w:sz w:val="24"/>
          <w:szCs w:val="24"/>
        </w:rPr>
        <w:t>Hänvisa till information och stadgar som finns på hemsidan, brfrodhaken.se</w:t>
      </w:r>
    </w:p>
    <w:p w14:paraId="5922CE26" w14:textId="66B351D6" w:rsidR="00280733" w:rsidRPr="007339E1" w:rsidRDefault="00280733" w:rsidP="007339E1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339E1">
        <w:rPr>
          <w:rFonts w:ascii="Times New Roman" w:hAnsi="Times New Roman" w:cs="Times New Roman"/>
          <w:sz w:val="24"/>
          <w:szCs w:val="24"/>
        </w:rPr>
        <w:t>Lämna parkeringskort för besökande</w:t>
      </w:r>
      <w:r w:rsidR="00735B05" w:rsidRPr="007339E1">
        <w:rPr>
          <w:rFonts w:ascii="Times New Roman" w:hAnsi="Times New Roman" w:cs="Times New Roman"/>
          <w:sz w:val="24"/>
          <w:szCs w:val="24"/>
        </w:rPr>
        <w:t xml:space="preserve"> – Betalning via </w:t>
      </w:r>
      <w:proofErr w:type="spellStart"/>
      <w:r w:rsidR="00735B05" w:rsidRPr="007339E1"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14:paraId="274B7BCC" w14:textId="77777777" w:rsidR="00280733" w:rsidRDefault="00280733" w:rsidP="0028073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Pr="005D220D">
        <w:rPr>
          <w:rFonts w:ascii="TimesNewRomanPSMT" w:hAnsi="TimesNewRomanPSMT" w:cs="TimesNewRomanPSMT"/>
          <w:sz w:val="24"/>
          <w:szCs w:val="24"/>
        </w:rPr>
        <w:t>orttappad nyckel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361BD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Den anmäler Ni till Husvärd som skickar beställning till Passera. Ni hämtar och betalar den direkt till Passera</w:t>
      </w:r>
    </w:p>
    <w:p w14:paraId="15D8FB7B" w14:textId="2A18A520" w:rsidR="00280733" w:rsidRPr="00361BD0" w:rsidRDefault="00280733" w:rsidP="00280733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Granitvägen </w:t>
      </w:r>
      <w:r w:rsidR="00102FD7">
        <w:rPr>
          <w:rFonts w:ascii="TimesNewRomanPSMT" w:hAnsi="TimesNewRomanPSMT" w:cs="TimesNewRomanPSMT"/>
          <w:sz w:val="24"/>
          <w:szCs w:val="24"/>
        </w:rPr>
        <w:t>7, 036–163890</w:t>
      </w:r>
    </w:p>
    <w:p w14:paraId="40346444" w14:textId="1B9E9114" w:rsidR="00280733" w:rsidRDefault="00280733" w:rsidP="00280733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7339E1">
        <w:rPr>
          <w:rFonts w:ascii="TimesNewRomanPSMT" w:hAnsi="TimesNewRomanPSMT" w:cs="TimesNewRomanPSMT"/>
          <w:sz w:val="24"/>
          <w:szCs w:val="24"/>
        </w:rPr>
        <w:t xml:space="preserve">OM man behöver akutupplåsning kontakta HSB på </w:t>
      </w:r>
      <w:r w:rsidR="00B8155C" w:rsidRPr="007339E1">
        <w:rPr>
          <w:rFonts w:ascii="TimesNewRomanPSMT" w:hAnsi="TimesNewRomanPSMT" w:cs="TimesNewRomanPSMT"/>
          <w:sz w:val="24"/>
          <w:szCs w:val="24"/>
        </w:rPr>
        <w:t>felanmälan. -</w:t>
      </w:r>
      <w:r w:rsidR="00735B05" w:rsidRPr="007339E1">
        <w:rPr>
          <w:rFonts w:ascii="TimesNewRomanPSMT" w:hAnsi="TimesNewRomanPSMT" w:cs="TimesNewRomanPSMT"/>
          <w:sz w:val="24"/>
          <w:szCs w:val="24"/>
        </w:rPr>
        <w:t>Betalas av Dig</w:t>
      </w:r>
    </w:p>
    <w:p w14:paraId="34F76297" w14:textId="484A0BBA" w:rsidR="00280733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Öppning av entré görs genom att tryck in (Knapp 5) på din telefon.</w:t>
      </w:r>
      <w:r w:rsidRPr="0028073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18E0530" w14:textId="77777777" w:rsidR="00280733" w:rsidRPr="00280733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Anmäl önskemål om p-plats till sekreterare. Kölista!</w:t>
      </w:r>
    </w:p>
    <w:p w14:paraId="1069BD1C" w14:textId="77777777" w:rsidR="00280733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Inga barnvagnar och cyklar i entré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 utrymningsväg vid brand, finns platser anvisade i källare.</w:t>
      </w:r>
    </w:p>
    <w:p w14:paraId="6A1FD91A" w14:textId="294AC320" w:rsidR="00280733" w:rsidRPr="005808B3" w:rsidRDefault="00280733" w:rsidP="005808B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Parkeringsförbud gäller på föreningens område, dock inte vid ur och i lastning.</w:t>
      </w:r>
    </w:p>
    <w:p w14:paraId="62D8ACA2" w14:textId="68ADD45C" w:rsidR="00172684" w:rsidRDefault="009F7BAE" w:rsidP="00172684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172684" w:rsidRPr="00172684">
        <w:rPr>
          <w:rFonts w:ascii="TimesNewRomanPSMT" w:hAnsi="TimesNewRomanPSMT" w:cs="TimesNewRomanPSMT"/>
          <w:sz w:val="24"/>
          <w:szCs w:val="24"/>
        </w:rPr>
        <w:t>vättstuga</w:t>
      </w:r>
      <w:r w:rsidR="007339E1">
        <w:rPr>
          <w:rFonts w:ascii="TimesNewRomanPSMT" w:hAnsi="TimesNewRomanPSMT" w:cs="TimesNewRomanPSMT"/>
          <w:sz w:val="24"/>
          <w:szCs w:val="24"/>
        </w:rPr>
        <w:t>, lämna i gott skick efter dig vad gäller städning.</w:t>
      </w:r>
      <w:r w:rsidR="00172684" w:rsidRPr="0017268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D63BC29" w14:textId="77777777" w:rsidR="009F7BAE" w:rsidRDefault="00172684" w:rsidP="00172684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Matförråd </w:t>
      </w:r>
    </w:p>
    <w:p w14:paraId="66364DA7" w14:textId="1A5342FE" w:rsidR="009F7BAE" w:rsidRPr="009F7BAE" w:rsidRDefault="00172684" w:rsidP="009F7BAE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Nätförråd </w:t>
      </w:r>
      <w:r w:rsidR="009F7BAE">
        <w:rPr>
          <w:rFonts w:ascii="TimesNewRomanPSMT" w:hAnsi="TimesNewRomanPSMT" w:cs="TimesNewRomanPSMT"/>
          <w:sz w:val="24"/>
          <w:szCs w:val="24"/>
        </w:rPr>
        <w:t>-</w:t>
      </w:r>
      <w:r w:rsidR="009F7BAE" w:rsidRPr="009F7BAE">
        <w:rPr>
          <w:rFonts w:ascii="TimesNewRomanPSMT" w:hAnsi="TimesNewRomanPSMT" w:cs="TimesNewRomanPSMT"/>
          <w:sz w:val="24"/>
          <w:szCs w:val="24"/>
        </w:rPr>
        <w:t xml:space="preserve"> </w:t>
      </w:r>
      <w:r w:rsidR="009F7BAE">
        <w:rPr>
          <w:rFonts w:ascii="TimesNewRomanPSMT" w:hAnsi="TimesNewRomanPSMT" w:cs="TimesNewRomanPSMT"/>
          <w:sz w:val="24"/>
          <w:szCs w:val="24"/>
        </w:rPr>
        <w:t xml:space="preserve">Håll rent i förråd </w:t>
      </w:r>
      <w:r w:rsidR="007339E1">
        <w:rPr>
          <w:rFonts w:ascii="TimesNewRomanPSMT" w:hAnsi="TimesNewRomanPSMT" w:cs="TimesNewRomanPSMT"/>
          <w:sz w:val="24"/>
          <w:szCs w:val="24"/>
        </w:rPr>
        <w:t>pga.</w:t>
      </w:r>
      <w:r w:rsidR="009F7BAE">
        <w:rPr>
          <w:rFonts w:ascii="TimesNewRomanPSMT" w:hAnsi="TimesNewRomanPSMT" w:cs="TimesNewRomanPSMT"/>
          <w:sz w:val="24"/>
          <w:szCs w:val="24"/>
        </w:rPr>
        <w:t xml:space="preserve"> brandrisk, allt skall förvaras inne i ert förråd</w:t>
      </w:r>
    </w:p>
    <w:p w14:paraId="4C4DFAED" w14:textId="1BA75FEB" w:rsidR="009F7BAE" w:rsidRDefault="00172684" w:rsidP="00172684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Cykelrum</w:t>
      </w:r>
      <w:r w:rsidR="007339E1">
        <w:rPr>
          <w:rFonts w:ascii="TimesNewRomanPSMT" w:hAnsi="TimesNewRomanPSMT" w:cs="TimesNewRomanPSMT"/>
          <w:sz w:val="24"/>
          <w:szCs w:val="24"/>
        </w:rPr>
        <w:t>, var vänlig att forsla bort de cyklar du inte använder.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933C92E" w14:textId="3C3D8D1F" w:rsidR="00172684" w:rsidRPr="00786A7E" w:rsidRDefault="009F7BAE" w:rsidP="00786A7E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172684">
        <w:rPr>
          <w:rFonts w:ascii="TimesNewRomanPSMT" w:hAnsi="TimesNewRomanPSMT" w:cs="TimesNewRomanPSMT"/>
          <w:sz w:val="24"/>
          <w:szCs w:val="24"/>
        </w:rPr>
        <w:t>oprum</w:t>
      </w:r>
      <w:r w:rsidRPr="009F7BA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Pr="00B201B1">
        <w:rPr>
          <w:rFonts w:ascii="TimesNewRomanPSMT" w:hAnsi="TimesNewRomanPSMT" w:cs="TimesNewRomanPSMT"/>
          <w:sz w:val="24"/>
          <w:szCs w:val="24"/>
        </w:rPr>
        <w:t>Håll ordning i sopsorteringsrum och släng endast det som är anvisat</w:t>
      </w:r>
      <w:r w:rsidR="00786A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6A7E">
        <w:rPr>
          <w:rFonts w:ascii="TimesNewRomanPSMT" w:hAnsi="TimesNewRomanPSMT" w:cs="TimesNewRomanPSMT"/>
          <w:sz w:val="24"/>
          <w:szCs w:val="24"/>
        </w:rPr>
        <w:t>på skyltar. Övriga sopor lämnas på kommunens sorter gårdar!</w:t>
      </w:r>
    </w:p>
    <w:p w14:paraId="42B9C593" w14:textId="77777777" w:rsidR="00B201B1" w:rsidRPr="00B201B1" w:rsidRDefault="00B201B1" w:rsidP="00B201B1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201B1">
        <w:rPr>
          <w:rFonts w:ascii="TimesNewRomanPSMT" w:hAnsi="TimesNewRomanPSMT" w:cs="TimesNewRomanPSMT"/>
          <w:sz w:val="24"/>
          <w:szCs w:val="24"/>
        </w:rPr>
        <w:t>Vid fel på föreningens belysning, dörrar, tvättmaskin/torktumlare</w:t>
      </w:r>
    </w:p>
    <w:p w14:paraId="6BDD6666" w14:textId="0FBD0F2C" w:rsidR="00280733" w:rsidRDefault="00167785" w:rsidP="00786A7E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så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gör </w:t>
      </w:r>
      <w:r w:rsidRPr="00735B05">
        <w:rPr>
          <w:rFonts w:ascii="TimesNewRomanPSMT" w:hAnsi="TimesNewRomanPSMT" w:cs="TimesNewRomanPSMT"/>
          <w:sz w:val="24"/>
          <w:szCs w:val="24"/>
          <w:u w:val="single"/>
        </w:rPr>
        <w:t>anmälan till Husvärd</w:t>
      </w:r>
      <w:r w:rsidR="00280733" w:rsidRPr="00280733">
        <w:rPr>
          <w:rFonts w:ascii="TimesNewRomanPSMT" w:hAnsi="TimesNewRomanPSMT" w:cs="TimesNewRomanPSMT"/>
          <w:sz w:val="24"/>
          <w:szCs w:val="24"/>
        </w:rPr>
        <w:t xml:space="preserve"> </w:t>
      </w:r>
      <w:r w:rsidR="00735B05" w:rsidRPr="007339E1"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gramStart"/>
      <w:r w:rsidR="00735B05" w:rsidRPr="007339E1">
        <w:rPr>
          <w:rFonts w:ascii="TimesNewRomanPSMT" w:hAnsi="TimesNewRomanPSMT" w:cs="TimesNewRomanPSMT"/>
          <w:sz w:val="24"/>
          <w:szCs w:val="24"/>
        </w:rPr>
        <w:t>mail</w:t>
      </w:r>
      <w:proofErr w:type="gramEnd"/>
      <w:r w:rsidR="00735B05" w:rsidRPr="007339E1">
        <w:rPr>
          <w:rFonts w:ascii="TimesNewRomanPSMT" w:hAnsi="TimesNewRomanPSMT" w:cs="TimesNewRomanPSMT"/>
          <w:sz w:val="24"/>
          <w:szCs w:val="24"/>
        </w:rPr>
        <w:t xml:space="preserve"> på hemsidan</w:t>
      </w:r>
    </w:p>
    <w:p w14:paraId="66D7AAD4" w14:textId="23461269" w:rsidR="00280733" w:rsidRDefault="00280733" w:rsidP="005808B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Allmänna utrymmen skall hållas rena och fria</w:t>
      </w:r>
    </w:p>
    <w:p w14:paraId="7AC166C5" w14:textId="38C34007" w:rsidR="00B201B1" w:rsidRPr="007339E1" w:rsidRDefault="00735B05" w:rsidP="007339E1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Renovering:</w:t>
      </w:r>
      <w:r w:rsidR="007339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01B1" w:rsidRPr="007339E1">
        <w:rPr>
          <w:rFonts w:ascii="TimesNewRomanPSMT" w:hAnsi="TimesNewRomanPSMT" w:cs="TimesNewRomanPSMT"/>
          <w:sz w:val="24"/>
          <w:szCs w:val="24"/>
        </w:rPr>
        <w:t xml:space="preserve">Innan större renovering </w:t>
      </w:r>
      <w:r w:rsidR="00167785" w:rsidRPr="007339E1">
        <w:rPr>
          <w:rFonts w:ascii="TimesNewRomanPSMT" w:hAnsi="TimesNewRomanPSMT" w:cs="TimesNewRomanPSMT"/>
          <w:sz w:val="24"/>
          <w:szCs w:val="24"/>
        </w:rPr>
        <w:t xml:space="preserve">så </w:t>
      </w:r>
      <w:r w:rsidR="00B201B1" w:rsidRPr="007339E1">
        <w:rPr>
          <w:rFonts w:ascii="TimesNewRomanPSMT" w:hAnsi="TimesNewRomanPSMT" w:cs="TimesNewRomanPSMT"/>
          <w:sz w:val="24"/>
          <w:szCs w:val="24"/>
        </w:rPr>
        <w:t>meddela styrelsen</w:t>
      </w:r>
      <w:r w:rsidR="00167785" w:rsidRPr="007339E1">
        <w:rPr>
          <w:rFonts w:ascii="TimesNewRomanPSMT" w:hAnsi="TimesNewRomanPSMT" w:cs="TimesNewRomanPSMT"/>
          <w:sz w:val="24"/>
          <w:szCs w:val="24"/>
        </w:rPr>
        <w:t>/husvärd</w:t>
      </w:r>
    </w:p>
    <w:p w14:paraId="68909903" w14:textId="77777777" w:rsidR="00B201B1" w:rsidRPr="00B201B1" w:rsidRDefault="00B201B1" w:rsidP="00B201B1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201B1">
        <w:rPr>
          <w:rFonts w:ascii="TimesNewRomanPSMT" w:hAnsi="TimesNewRomanPSMT" w:cs="TimesNewRomanPSMT"/>
          <w:sz w:val="24"/>
          <w:szCs w:val="24"/>
        </w:rPr>
        <w:t>Endast auktoriserad fackman får utföra VVS och elinstallationer</w:t>
      </w:r>
    </w:p>
    <w:p w14:paraId="0E4AF544" w14:textId="77777777" w:rsidR="00B201B1" w:rsidRDefault="00B201B1" w:rsidP="005D220D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Endast kolfilter fläkt får installeras</w:t>
      </w:r>
    </w:p>
    <w:p w14:paraId="6CAFD7C4" w14:textId="77777777" w:rsidR="00B201B1" w:rsidRDefault="00B201B1" w:rsidP="005D220D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Inga hål får borras på utbyggd del av balkong</w:t>
      </w:r>
      <w:r w:rsidR="00167785">
        <w:rPr>
          <w:rFonts w:ascii="TimesNewRomanPSMT" w:hAnsi="TimesNewRomanPSMT" w:cs="TimesNewRomanPSMT"/>
          <w:sz w:val="24"/>
          <w:szCs w:val="24"/>
        </w:rPr>
        <w:t xml:space="preserve"> vid frågor kontakta Husvärd</w:t>
      </w:r>
    </w:p>
    <w:p w14:paraId="30F55E89" w14:textId="77777777" w:rsidR="00AC0747" w:rsidRDefault="00B201B1" w:rsidP="005D220D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Balkong får målas </w:t>
      </w:r>
      <w:r w:rsidR="00AC0747">
        <w:rPr>
          <w:rFonts w:ascii="TimesNewRomanPSMT" w:hAnsi="TimesNewRomanPSMT" w:cs="TimesNewRomanPSMT"/>
          <w:sz w:val="24"/>
          <w:szCs w:val="24"/>
        </w:rPr>
        <w:t>om inne</w:t>
      </w:r>
      <w:r>
        <w:rPr>
          <w:rFonts w:ascii="TimesNewRomanPSMT" w:hAnsi="TimesNewRomanPSMT" w:cs="TimesNewRomanPSMT"/>
          <w:sz w:val="24"/>
          <w:szCs w:val="24"/>
        </w:rPr>
        <w:t xml:space="preserve">, men då skall Alcro färg användas </w:t>
      </w:r>
    </w:p>
    <w:p w14:paraId="503869A3" w14:textId="77777777" w:rsidR="00B201B1" w:rsidRDefault="00AC0747" w:rsidP="00AC0747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Betong:</w:t>
      </w:r>
      <w:r w:rsidR="007D331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Alcro Puts Täckfärg Vit</w:t>
      </w:r>
    </w:p>
    <w:p w14:paraId="1F397114" w14:textId="77777777" w:rsidR="00AC0747" w:rsidRDefault="00AC0747" w:rsidP="00AC0747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Trä: Alcro Bestå Täckfärg Vit </w:t>
      </w:r>
    </w:p>
    <w:p w14:paraId="79B3BE17" w14:textId="7B75E982" w:rsidR="00AC0747" w:rsidRDefault="00AC0747" w:rsidP="00AC0747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Finns att köpa på Colorama Herkulesvägen 4</w:t>
      </w:r>
    </w:p>
    <w:p w14:paraId="758C2A2B" w14:textId="07E802D3" w:rsidR="00735B05" w:rsidRDefault="00735B05" w:rsidP="00AC0747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7339E1">
        <w:rPr>
          <w:rFonts w:ascii="TimesNewRomanPSMT" w:hAnsi="TimesNewRomanPSMT" w:cs="TimesNewRomanPSMT"/>
          <w:sz w:val="24"/>
          <w:szCs w:val="24"/>
        </w:rPr>
        <w:t xml:space="preserve">Inga andra </w:t>
      </w:r>
      <w:r w:rsidR="007339E1" w:rsidRPr="007339E1">
        <w:rPr>
          <w:rFonts w:ascii="TimesNewRomanPSMT" w:hAnsi="TimesNewRomanPSMT" w:cs="TimesNewRomanPSMT"/>
          <w:sz w:val="24"/>
          <w:szCs w:val="24"/>
        </w:rPr>
        <w:t>nyanser!</w:t>
      </w:r>
    </w:p>
    <w:p w14:paraId="7F907089" w14:textId="77777777" w:rsidR="00AC0747" w:rsidRDefault="00AC0747" w:rsidP="00AC074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Parabolantenn eller blomlåda får ej placeras utanför balkongräcke</w:t>
      </w:r>
    </w:p>
    <w:p w14:paraId="633A4575" w14:textId="77777777" w:rsidR="00280733" w:rsidRPr="00B201B1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201B1">
        <w:rPr>
          <w:rFonts w:ascii="TimesNewRomanPSMT" w:hAnsi="TimesNewRomanPSMT" w:cs="TimesNewRomanPSMT"/>
          <w:sz w:val="24"/>
          <w:szCs w:val="24"/>
        </w:rPr>
        <w:t>Raketer och smällare får ej avfyras i närhet av föreningens</w:t>
      </w:r>
    </w:p>
    <w:p w14:paraId="4D8785ED" w14:textId="77777777" w:rsidR="00280733" w:rsidRPr="00B201B1" w:rsidRDefault="00280733" w:rsidP="00280733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201B1">
        <w:rPr>
          <w:rFonts w:ascii="TimesNewRomanPSMT" w:hAnsi="TimesNewRomanPSMT" w:cs="TimesNewRomanPSMT"/>
          <w:sz w:val="24"/>
          <w:szCs w:val="24"/>
        </w:rPr>
        <w:t>fastigheter</w:t>
      </w:r>
    </w:p>
    <w:p w14:paraId="6329A891" w14:textId="77777777" w:rsidR="00280733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Endast el grill får användas på balkong</w:t>
      </w:r>
    </w:p>
    <w:p w14:paraId="5034A9DA" w14:textId="2E01F402" w:rsidR="00280733" w:rsidRPr="007339E1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Grill går fint att ha på uteplatser</w:t>
      </w:r>
      <w:r w:rsidR="007339E1">
        <w:rPr>
          <w:rFonts w:ascii="TimesNewRomanPSMT" w:hAnsi="TimesNewRomanPSMT" w:cs="TimesNewRomanPSMT"/>
          <w:sz w:val="24"/>
          <w:szCs w:val="24"/>
        </w:rPr>
        <w:t>, m</w:t>
      </w:r>
      <w:r w:rsidR="00735B05" w:rsidRPr="007339E1">
        <w:rPr>
          <w:rFonts w:ascii="TimesNewRomanPSMT" w:hAnsi="TimesNewRomanPSMT" w:cs="TimesNewRomanPSMT"/>
          <w:sz w:val="24"/>
          <w:szCs w:val="24"/>
        </w:rPr>
        <w:t>en skall ställas in efter säsong!</w:t>
      </w:r>
    </w:p>
    <w:p w14:paraId="38F11869" w14:textId="77C08109" w:rsidR="00735B05" w:rsidRPr="00280733" w:rsidRDefault="00735B05" w:rsidP="00735B05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7339E1">
        <w:rPr>
          <w:rFonts w:ascii="TimesNewRomanPSMT" w:hAnsi="TimesNewRomanPSMT" w:cs="TimesNewRomanPSMT"/>
          <w:sz w:val="24"/>
          <w:szCs w:val="24"/>
        </w:rPr>
        <w:t>OM den ställs i förråd så skall den vara rengjord.</w:t>
      </w:r>
    </w:p>
    <w:p w14:paraId="0F64EE9C" w14:textId="77777777" w:rsidR="00280733" w:rsidRDefault="00280733" w:rsidP="0028073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201B1">
        <w:rPr>
          <w:rFonts w:ascii="TimesNewRomanPSMT" w:hAnsi="TimesNewRomanPSMT" w:cs="TimesNewRomanPSMT"/>
          <w:sz w:val="24"/>
          <w:szCs w:val="24"/>
        </w:rPr>
        <w:t>Undvik störande ljud mellan 22:00 till 8:00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B201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E22850E" w14:textId="77777777" w:rsidR="00280733" w:rsidRPr="00B201B1" w:rsidRDefault="00280733" w:rsidP="00280733">
      <w:pPr>
        <w:pStyle w:val="Liststycke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B201B1">
        <w:rPr>
          <w:rFonts w:ascii="TimesNewRomanPSMT" w:hAnsi="TimesNewRomanPSMT" w:cs="TimesNewRomanPSMT"/>
          <w:sz w:val="24"/>
          <w:szCs w:val="24"/>
        </w:rPr>
        <w:t>isa hänsyn övrig</w:t>
      </w:r>
      <w:r>
        <w:rPr>
          <w:rFonts w:ascii="TimesNewRomanPSMT" w:hAnsi="TimesNewRomanPSMT" w:cs="TimesNewRomanPSMT"/>
          <w:sz w:val="24"/>
          <w:szCs w:val="24"/>
        </w:rPr>
        <w:t xml:space="preserve"> tid.</w:t>
      </w:r>
    </w:p>
    <w:p w14:paraId="7D572E44" w14:textId="3081F3A7" w:rsidR="00280733" w:rsidRDefault="00280733" w:rsidP="00280733">
      <w:pPr>
        <w:autoSpaceDE w:val="0"/>
        <w:autoSpaceDN w:val="0"/>
        <w:adjustRightInd w:val="0"/>
        <w:spacing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6953F3">
        <w:rPr>
          <w:rFonts w:ascii="TimesNewRomanPSMT" w:hAnsi="TimesNewRomanPSMT" w:cs="TimesNewRomanPSMT"/>
          <w:sz w:val="24"/>
          <w:szCs w:val="24"/>
        </w:rPr>
        <w:t xml:space="preserve"> Vid renovering eller fest så var vänlig informera dina grannar </w:t>
      </w:r>
    </w:p>
    <w:p w14:paraId="4604E2E4" w14:textId="161FA52C" w:rsidR="007339E1" w:rsidRDefault="00052C46" w:rsidP="007339E1">
      <w:pPr>
        <w:autoSpaceDE w:val="0"/>
        <w:autoSpaceDN w:val="0"/>
        <w:adjustRightInd w:val="0"/>
        <w:spacing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Renovering ska ske mellan </w:t>
      </w:r>
      <w:r w:rsidR="007339E1">
        <w:rPr>
          <w:rFonts w:ascii="TimesNewRomanPSMT" w:hAnsi="TimesNewRomanPSMT" w:cs="TimesNewRomanPSMT"/>
          <w:sz w:val="24"/>
          <w:szCs w:val="24"/>
        </w:rPr>
        <w:t>7–18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339E1">
        <w:rPr>
          <w:rFonts w:ascii="TimesNewRomanPSMT" w:hAnsi="TimesNewRomanPSMT" w:cs="TimesNewRomanPSMT"/>
          <w:sz w:val="24"/>
          <w:szCs w:val="24"/>
        </w:rPr>
        <w:t>Vardagar, 9–14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8155C">
        <w:rPr>
          <w:rFonts w:ascii="TimesNewRomanPSMT" w:hAnsi="TimesNewRomanPSMT" w:cs="TimesNewRomanPSMT"/>
          <w:sz w:val="24"/>
          <w:szCs w:val="24"/>
        </w:rPr>
        <w:t>lördagar</w:t>
      </w:r>
      <w:r w:rsidR="007339E1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DD6C90F" w14:textId="741D4A37" w:rsidR="00AC0747" w:rsidRPr="005808B3" w:rsidRDefault="007339E1" w:rsidP="00B8155C">
      <w:pPr>
        <w:autoSpaceDE w:val="0"/>
        <w:autoSpaceDN w:val="0"/>
        <w:adjustRightInd w:val="0"/>
        <w:spacing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735B05" w:rsidRPr="007339E1">
        <w:rPr>
          <w:rFonts w:ascii="TimesNewRomanPSMT" w:hAnsi="TimesNewRomanPSMT" w:cs="TimesNewRomanPSMT"/>
          <w:sz w:val="24"/>
          <w:szCs w:val="24"/>
        </w:rPr>
        <w:t xml:space="preserve">Ingen renovering på </w:t>
      </w:r>
      <w:r w:rsidRPr="007339E1">
        <w:rPr>
          <w:rFonts w:ascii="TimesNewRomanPSMT" w:hAnsi="TimesNewRomanPSMT" w:cs="TimesNewRomanPSMT"/>
          <w:sz w:val="24"/>
          <w:szCs w:val="24"/>
        </w:rPr>
        <w:t>söndagar</w:t>
      </w:r>
    </w:p>
    <w:sectPr w:rsidR="00AC0747" w:rsidRPr="005808B3" w:rsidSect="00493F4E">
      <w:footerReference w:type="default" r:id="rId9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AFF4" w14:textId="77777777" w:rsidR="00A936E0" w:rsidRDefault="00A936E0" w:rsidP="0005368C">
      <w:pPr>
        <w:spacing w:line="240" w:lineRule="auto"/>
      </w:pPr>
      <w:r>
        <w:separator/>
      </w:r>
    </w:p>
  </w:endnote>
  <w:endnote w:type="continuationSeparator" w:id="0">
    <w:p w14:paraId="29E80F6F" w14:textId="77777777" w:rsidR="00A936E0" w:rsidRDefault="00A936E0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3C69" w14:textId="77777777"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2263" w14:textId="77777777" w:rsidR="00A936E0" w:rsidRDefault="00A936E0" w:rsidP="0005368C">
      <w:pPr>
        <w:spacing w:line="240" w:lineRule="auto"/>
      </w:pPr>
      <w:r>
        <w:separator/>
      </w:r>
    </w:p>
  </w:footnote>
  <w:footnote w:type="continuationSeparator" w:id="0">
    <w:p w14:paraId="09DEB256" w14:textId="77777777" w:rsidR="00A936E0" w:rsidRDefault="00A936E0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7F40FE"/>
    <w:multiLevelType w:val="hybridMultilevel"/>
    <w:tmpl w:val="B010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9D94236"/>
    <w:multiLevelType w:val="hybridMultilevel"/>
    <w:tmpl w:val="897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4"/>
    <w:rsid w:val="00004459"/>
    <w:rsid w:val="0002240A"/>
    <w:rsid w:val="0002635F"/>
    <w:rsid w:val="00032420"/>
    <w:rsid w:val="00040764"/>
    <w:rsid w:val="000504F1"/>
    <w:rsid w:val="00052C46"/>
    <w:rsid w:val="0005368C"/>
    <w:rsid w:val="0008042D"/>
    <w:rsid w:val="00086571"/>
    <w:rsid w:val="000916F6"/>
    <w:rsid w:val="000D26F4"/>
    <w:rsid w:val="000E7914"/>
    <w:rsid w:val="000F1D7C"/>
    <w:rsid w:val="00102FD7"/>
    <w:rsid w:val="00123043"/>
    <w:rsid w:val="00145593"/>
    <w:rsid w:val="00156F1E"/>
    <w:rsid w:val="00167785"/>
    <w:rsid w:val="00172684"/>
    <w:rsid w:val="001A18E7"/>
    <w:rsid w:val="001A3E63"/>
    <w:rsid w:val="002043C3"/>
    <w:rsid w:val="00206830"/>
    <w:rsid w:val="00241D7B"/>
    <w:rsid w:val="00243F93"/>
    <w:rsid w:val="00245BB1"/>
    <w:rsid w:val="0025186E"/>
    <w:rsid w:val="00265AC6"/>
    <w:rsid w:val="002660DA"/>
    <w:rsid w:val="00280733"/>
    <w:rsid w:val="002909E1"/>
    <w:rsid w:val="002A7C46"/>
    <w:rsid w:val="002C4FBE"/>
    <w:rsid w:val="00305C43"/>
    <w:rsid w:val="00310007"/>
    <w:rsid w:val="003373F8"/>
    <w:rsid w:val="003504F9"/>
    <w:rsid w:val="00360422"/>
    <w:rsid w:val="00361BD0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808B3"/>
    <w:rsid w:val="005A6702"/>
    <w:rsid w:val="005D220D"/>
    <w:rsid w:val="005F2A98"/>
    <w:rsid w:val="005F4865"/>
    <w:rsid w:val="005F7491"/>
    <w:rsid w:val="00672EDC"/>
    <w:rsid w:val="00681084"/>
    <w:rsid w:val="006953F3"/>
    <w:rsid w:val="006E2288"/>
    <w:rsid w:val="007339E1"/>
    <w:rsid w:val="00735B05"/>
    <w:rsid w:val="00745DB6"/>
    <w:rsid w:val="007573C5"/>
    <w:rsid w:val="00786A7E"/>
    <w:rsid w:val="007B37A1"/>
    <w:rsid w:val="007B7374"/>
    <w:rsid w:val="007D0FA4"/>
    <w:rsid w:val="007D331F"/>
    <w:rsid w:val="007E22AE"/>
    <w:rsid w:val="00821397"/>
    <w:rsid w:val="008603A4"/>
    <w:rsid w:val="00867432"/>
    <w:rsid w:val="008B0E86"/>
    <w:rsid w:val="008B204B"/>
    <w:rsid w:val="008B3DC4"/>
    <w:rsid w:val="008D629D"/>
    <w:rsid w:val="008E45EC"/>
    <w:rsid w:val="00916DFE"/>
    <w:rsid w:val="00922C73"/>
    <w:rsid w:val="009439A8"/>
    <w:rsid w:val="00946E78"/>
    <w:rsid w:val="00960F9A"/>
    <w:rsid w:val="009B39BD"/>
    <w:rsid w:val="009B39F5"/>
    <w:rsid w:val="009B5153"/>
    <w:rsid w:val="009D03DB"/>
    <w:rsid w:val="009E0E17"/>
    <w:rsid w:val="009E3FE2"/>
    <w:rsid w:val="009F7BAE"/>
    <w:rsid w:val="00A05F79"/>
    <w:rsid w:val="00A179A4"/>
    <w:rsid w:val="00A936E0"/>
    <w:rsid w:val="00AA0952"/>
    <w:rsid w:val="00AA18E4"/>
    <w:rsid w:val="00AC0747"/>
    <w:rsid w:val="00AC4961"/>
    <w:rsid w:val="00AE5F7B"/>
    <w:rsid w:val="00AF66EF"/>
    <w:rsid w:val="00B03FF6"/>
    <w:rsid w:val="00B16EB2"/>
    <w:rsid w:val="00B201B1"/>
    <w:rsid w:val="00B302B2"/>
    <w:rsid w:val="00B378AE"/>
    <w:rsid w:val="00B618FE"/>
    <w:rsid w:val="00B633B4"/>
    <w:rsid w:val="00B8155C"/>
    <w:rsid w:val="00B84158"/>
    <w:rsid w:val="00BD6945"/>
    <w:rsid w:val="00BF10C5"/>
    <w:rsid w:val="00BF2920"/>
    <w:rsid w:val="00BF5C5D"/>
    <w:rsid w:val="00C53F75"/>
    <w:rsid w:val="00C94151"/>
    <w:rsid w:val="00C96014"/>
    <w:rsid w:val="00C972F7"/>
    <w:rsid w:val="00CE2E13"/>
    <w:rsid w:val="00CE37A3"/>
    <w:rsid w:val="00D10C36"/>
    <w:rsid w:val="00D11CC7"/>
    <w:rsid w:val="00D11E9F"/>
    <w:rsid w:val="00D133FE"/>
    <w:rsid w:val="00D40656"/>
    <w:rsid w:val="00D67F19"/>
    <w:rsid w:val="00DA693E"/>
    <w:rsid w:val="00DB1CF9"/>
    <w:rsid w:val="00DD4B08"/>
    <w:rsid w:val="00E246CA"/>
    <w:rsid w:val="00E31B38"/>
    <w:rsid w:val="00E401ED"/>
    <w:rsid w:val="00E804FF"/>
    <w:rsid w:val="00E86A0A"/>
    <w:rsid w:val="00E87B59"/>
    <w:rsid w:val="00EB2540"/>
    <w:rsid w:val="00EF1747"/>
    <w:rsid w:val="00F05984"/>
    <w:rsid w:val="00F14616"/>
    <w:rsid w:val="00F35D75"/>
    <w:rsid w:val="00F63E34"/>
    <w:rsid w:val="00F66E74"/>
    <w:rsid w:val="00F829BA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7882"/>
  <w15:chartTrackingRefBased/>
  <w15:docId w15:val="{08A7C31A-21DC-4F9B-AD44-006E2F1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337E-45CC-4DA7-A338-4D3EB741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Abrahamsson, Jan</dc:creator>
  <cp:keywords/>
  <dc:description/>
  <cp:lastModifiedBy>brfro</cp:lastModifiedBy>
  <cp:revision>2</cp:revision>
  <cp:lastPrinted>2019-10-04T08:35:00Z</cp:lastPrinted>
  <dcterms:created xsi:type="dcterms:W3CDTF">2020-11-10T19:00:00Z</dcterms:created>
  <dcterms:modified xsi:type="dcterms:W3CDTF">2020-11-10T19:00:00Z</dcterms:modified>
</cp:coreProperties>
</file>